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E211DA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default" w:eastAsia="楷体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-194310</wp:posOffset>
            </wp:positionH>
            <wp:positionV relativeFrom="paragraph">
              <wp:posOffset>-826135</wp:posOffset>
            </wp:positionV>
            <wp:extent cx="1715770" cy="1715770"/>
            <wp:effectExtent l="0" t="0" r="0" b="0"/>
            <wp:wrapNone/>
            <wp:docPr id="2" name="图片 2" descr="IBAO_logo-removebg-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BAO_logo-removebg-preview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15770" cy="1715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IBAO学员标准督导协议</w:t>
      </w:r>
    </w:p>
    <w:p w14:paraId="1DA79828">
      <w:pPr>
        <w:pStyle w:val="4"/>
        <w:bidi w:val="0"/>
        <w:rPr>
          <w:rFonts w:hint="default" w:eastAsia="楷体"/>
          <w:lang w:val="en-US" w:eastAsia="zh-CN"/>
        </w:rPr>
      </w:pPr>
      <w:r>
        <w:rPr>
          <w:rFonts w:hint="eastAsia"/>
          <w:lang w:val="en-US" w:eastAsia="zh-CN"/>
        </w:rPr>
        <w:t>协议种类：____________  (IBA/IBT)</w:t>
      </w:r>
    </w:p>
    <w:p w14:paraId="16375B1F">
      <w:pPr>
        <w:pStyle w:val="4"/>
        <w:bidi w:val="0"/>
        <w:rPr>
          <w:rFonts w:hint="eastAsia"/>
        </w:rPr>
      </w:pPr>
      <w:r>
        <w:rPr>
          <w:rFonts w:hint="eastAsia"/>
        </w:rPr>
        <w:t xml:space="preserve">日期:   </w:t>
      </w:r>
      <w:r>
        <w:rPr>
          <w:rFonts w:hint="eastAsia"/>
        </w:rPr>
        <w:tab/>
      </w:r>
    </w:p>
    <w:p w14:paraId="4B353E99"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协议说明：</w:t>
      </w:r>
    </w:p>
    <w:p w14:paraId="5008D589">
      <w:pPr>
        <w:rPr>
          <w:rFonts w:hint="eastAsia"/>
        </w:rPr>
      </w:pPr>
      <w:r>
        <w:rPr>
          <w:rFonts w:hint="eastAsia"/>
        </w:rPr>
        <w:t>本协议描述了__________学员（被督导人）和______________督导老师之间的关系、角色和对应用行为分析</w:t>
      </w:r>
      <w:r>
        <w:rPr>
          <w:rFonts w:hint="eastAsia"/>
          <w:lang w:eastAsia="zh-CN"/>
        </w:rPr>
        <w:t>（</w:t>
      </w:r>
      <w:r>
        <w:rPr>
          <w:rFonts w:hint="eastAsia"/>
        </w:rPr>
        <w:t>ABA</w:t>
      </w:r>
      <w:r>
        <w:rPr>
          <w:rFonts w:hint="eastAsia"/>
          <w:lang w:eastAsia="zh-CN"/>
        </w:rPr>
        <w:t>）</w:t>
      </w:r>
      <w:r>
        <w:rPr>
          <w:rFonts w:hint="eastAsia"/>
        </w:rPr>
        <w:t>督导实习的期望。</w:t>
      </w:r>
    </w:p>
    <w:p w14:paraId="7AA51643">
      <w:pPr>
        <w:rPr>
          <w:rFonts w:hint="eastAsia"/>
        </w:rPr>
      </w:pPr>
      <w:r>
        <w:rPr>
          <w:rFonts w:hint="eastAsia"/>
        </w:rPr>
        <w:t>学员的督导是IBA</w:t>
      </w:r>
      <w:r>
        <w:rPr>
          <w:rFonts w:hint="eastAsia"/>
          <w:lang w:val="en-US" w:eastAsia="zh-CN"/>
        </w:rPr>
        <w:t>O</w:t>
      </w:r>
      <w:r>
        <w:rPr>
          <w:rFonts w:hint="eastAsia"/>
        </w:rPr>
        <w:t>证照最重要的要求之一。</w:t>
      </w:r>
      <w:r>
        <w:rPr>
          <w:rFonts w:hint="eastAsia"/>
          <w:lang w:val="en-US" w:eastAsia="zh-CN"/>
        </w:rPr>
        <w:t>此一</w:t>
      </w:r>
      <w:r>
        <w:rPr>
          <w:rFonts w:hint="eastAsia"/>
        </w:rPr>
        <w:t>过程具有指导性，</w:t>
      </w:r>
      <w:r>
        <w:rPr>
          <w:rFonts w:hint="eastAsia"/>
          <w:lang w:val="en-US" w:eastAsia="zh-CN"/>
        </w:rPr>
        <w:t>并</w:t>
      </w:r>
      <w:r>
        <w:rPr>
          <w:rFonts w:hint="eastAsia"/>
        </w:rPr>
        <w:t>为学员提供了与</w:t>
      </w:r>
      <w:r>
        <w:rPr>
          <w:rFonts w:hint="eastAsia"/>
          <w:lang w:val="en-US" w:eastAsia="zh-CN"/>
        </w:rPr>
        <w:t>规定时数（IBA：270小时，IBT：40小时）</w:t>
      </w:r>
      <w:r>
        <w:rPr>
          <w:rFonts w:hint="eastAsia"/>
        </w:rPr>
        <w:t>培训内容相一致的明确执行机会和技能实践。</w:t>
      </w:r>
    </w:p>
    <w:p w14:paraId="7F3096A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本协议所称实习，即意指有督导的实习。</w:t>
      </w:r>
    </w:p>
    <w:p w14:paraId="6314E1FC">
      <w:pPr>
        <w:rPr>
          <w:rFonts w:hint="default"/>
          <w:lang w:val="en-US" w:eastAsia="zh-CN"/>
        </w:rPr>
      </w:pPr>
    </w:p>
    <w:p w14:paraId="1333FC5E">
      <w:pPr>
        <w:rPr>
          <w:rFonts w:hint="default" w:eastAsia="楷体"/>
          <w:lang w:val="en-US" w:eastAsia="zh-CN"/>
        </w:rPr>
      </w:pPr>
      <w:r>
        <w:rPr>
          <w:rFonts w:hint="eastAsia"/>
          <w:lang w:val="en-US" w:eastAsia="zh-CN"/>
        </w:rPr>
        <w:t>IBA：</w:t>
      </w:r>
      <w:r>
        <w:rPr>
          <w:rFonts w:hint="eastAsia"/>
        </w:rPr>
        <w:t>总实习</w:t>
      </w:r>
      <w:r>
        <w:rPr>
          <w:rFonts w:hint="eastAsia"/>
          <w:lang w:val="en-US" w:eastAsia="zh-CN"/>
        </w:rPr>
        <w:t>时间</w:t>
      </w:r>
      <w:r>
        <w:rPr>
          <w:rFonts w:hint="eastAsia"/>
        </w:rPr>
        <w:t>包括</w:t>
      </w:r>
      <w:r>
        <w:rPr>
          <w:rFonts w:hint="eastAsia" w:eastAsia="PMingLiU"/>
          <w:lang w:val="en-US" w:eastAsia="zh-TW"/>
        </w:rPr>
        <w:t>1000</w:t>
      </w:r>
      <w:r>
        <w:rPr>
          <w:rFonts w:hint="eastAsia"/>
        </w:rPr>
        <w:t>小时，其中每20小时督导一小时。由此产生的督导总小时数为</w:t>
      </w:r>
      <w:r>
        <w:rPr>
          <w:rFonts w:hint="eastAsia" w:eastAsia="PMingLiU"/>
          <w:lang w:val="en-US" w:eastAsia="zh-TW"/>
        </w:rPr>
        <w:t>50</w:t>
      </w:r>
      <w:r>
        <w:rPr>
          <w:rFonts w:hint="eastAsia"/>
        </w:rPr>
        <w:t>小时。</w:t>
      </w:r>
      <w:r>
        <w:rPr>
          <w:rFonts w:hint="eastAsia" w:eastAsia="PMingLiU"/>
          <w:lang w:val="en-US" w:eastAsia="zh-TW"/>
        </w:rPr>
        <w:t>1000</w:t>
      </w:r>
      <w:bookmarkStart w:id="0" w:name="_GoBack"/>
      <w:bookmarkEnd w:id="0"/>
      <w:r>
        <w:rPr>
          <w:rFonts w:hint="eastAsia"/>
        </w:rPr>
        <w:t>个小时</w:t>
      </w:r>
      <w:r>
        <w:rPr>
          <w:rFonts w:hint="eastAsia"/>
          <w:lang w:val="en-US" w:eastAsia="zh-CN"/>
        </w:rPr>
        <w:t>必须在学员申请考试前完成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 xml:space="preserve">每周不能超过40小时的实习 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实习不必一定要在课程完结后开始，也不一定要在课程完结前结束。</w:t>
      </w:r>
    </w:p>
    <w:p w14:paraId="6CECCE94">
      <w:pPr>
        <w:rPr>
          <w:rFonts w:hint="eastAsia"/>
        </w:rPr>
      </w:pPr>
    </w:p>
    <w:p w14:paraId="3223FAF2">
      <w:pPr>
        <w:rPr>
          <w:rFonts w:hint="default" w:eastAsia="楷体"/>
          <w:lang w:val="en-US" w:eastAsia="zh-CN"/>
        </w:rPr>
      </w:pPr>
      <w:r>
        <w:rPr>
          <w:rFonts w:hint="eastAsia"/>
          <w:lang w:val="en-US" w:eastAsia="zh-CN"/>
        </w:rPr>
        <w:t>IBT：总实习时间包括300小时，其中每30小时</w:t>
      </w:r>
      <w:r>
        <w:rPr>
          <w:rFonts w:hint="eastAsia"/>
        </w:rPr>
        <w:t>督导一小时。由此产生的督导总小时数为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小时。</w:t>
      </w:r>
      <w:r>
        <w:rPr>
          <w:rFonts w:hint="eastAsia"/>
          <w:lang w:val="en-US" w:eastAsia="zh-CN"/>
        </w:rPr>
        <w:t>300</w:t>
      </w:r>
      <w:r>
        <w:rPr>
          <w:rFonts w:hint="eastAsia"/>
        </w:rPr>
        <w:t>个小时</w:t>
      </w:r>
      <w:r>
        <w:rPr>
          <w:rFonts w:hint="eastAsia"/>
          <w:lang w:val="en-US" w:eastAsia="zh-CN"/>
        </w:rPr>
        <w:t>必须在学员申请考试前完成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 xml:space="preserve">每周不能超过40小时的实习 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实习不必一定要在课程完结后开始，也不一定要在课程完结前结束。</w:t>
      </w:r>
    </w:p>
    <w:p w14:paraId="0CA0BDE2">
      <w:pPr>
        <w:rPr>
          <w:rFonts w:hint="eastAsia" w:eastAsia="楷体"/>
          <w:lang w:val="en-US" w:eastAsia="zh-CN"/>
        </w:rPr>
      </w:pPr>
    </w:p>
    <w:p w14:paraId="5386FF59">
      <w:pPr>
        <w:rPr>
          <w:rFonts w:hint="eastAsia"/>
        </w:rPr>
      </w:pPr>
      <w:r>
        <w:rPr>
          <w:rFonts w:hint="eastAsia"/>
        </w:rPr>
        <w:t>本协议期限为自______________（年月日）至_______________（年月日）。</w:t>
      </w:r>
    </w:p>
    <w:p w14:paraId="782BA30F">
      <w:pPr>
        <w:rPr>
          <w:rFonts w:hint="eastAsia"/>
        </w:rPr>
      </w:pPr>
    </w:p>
    <w:p w14:paraId="0BBB17BA">
      <w:pPr>
        <w:rPr>
          <w:rFonts w:hint="eastAsia"/>
        </w:rPr>
      </w:pPr>
      <w:r>
        <w:rPr>
          <w:rFonts w:hint="eastAsia"/>
        </w:rPr>
        <w:t>只有在有督导协议的情况下，督导才能以“小时”为单位进行累积。督导关系的任何变化都必须立即在IBAO网站上更新，以便所有的实习时间都可以计入所需的总时长。</w:t>
      </w:r>
    </w:p>
    <w:p w14:paraId="157E2B02">
      <w:pPr>
        <w:rPr>
          <w:rFonts w:hint="eastAsia"/>
        </w:rPr>
      </w:pPr>
    </w:p>
    <w:p w14:paraId="5806569E">
      <w:pPr>
        <w:rPr>
          <w:rFonts w:hint="eastAsia"/>
        </w:rPr>
      </w:pPr>
      <w:r>
        <w:rPr>
          <w:rFonts w:hint="eastAsia"/>
        </w:rPr>
        <w:t>督导老师必须符合IBAO督导老师资格列表中规定的资格。</w:t>
      </w:r>
    </w:p>
    <w:p w14:paraId="3F60378F">
      <w:pPr>
        <w:rPr>
          <w:rFonts w:hint="eastAsia"/>
        </w:rPr>
      </w:pPr>
    </w:p>
    <w:p w14:paraId="48C42F76">
      <w:pPr>
        <w:rPr>
          <w:rFonts w:hint="eastAsia"/>
        </w:rPr>
      </w:pPr>
      <w:r>
        <w:rPr>
          <w:rFonts w:hint="eastAsia"/>
        </w:rPr>
        <w:t>督导老师和学员必须按照IBAO的伦理准则进行所有实践、服务和督导。IBAO</w:t>
      </w:r>
      <w:r>
        <w:rPr>
          <w:rFonts w:hint="eastAsia"/>
          <w:lang w:val="en-US" w:eastAsia="zh-CN"/>
        </w:rPr>
        <w:t>不定时</w:t>
      </w:r>
      <w:r>
        <w:rPr>
          <w:rFonts w:hint="eastAsia"/>
        </w:rPr>
        <w:t>会对其</w:t>
      </w:r>
      <w:r>
        <w:rPr>
          <w:rFonts w:hint="eastAsia"/>
          <w:lang w:val="en-US" w:eastAsia="zh-CN"/>
        </w:rPr>
        <w:t>部分</w:t>
      </w:r>
      <w:r>
        <w:rPr>
          <w:rFonts w:hint="eastAsia"/>
        </w:rPr>
        <w:t>学员进行督导老师资格抽查。督导老师必须同意提交验证文件，以证明在其督导实习期间确实满足担任督导老师的资历要求。</w:t>
      </w:r>
    </w:p>
    <w:p w14:paraId="4C1BCDD0">
      <w:pPr>
        <w:pStyle w:val="4"/>
        <w:bidi w:val="0"/>
        <w:rPr>
          <w:rFonts w:hint="eastAsia"/>
        </w:rPr>
      </w:pPr>
      <w:r>
        <w:rPr>
          <w:rFonts w:hint="eastAsia"/>
        </w:rPr>
        <w:t>经验范围：</w:t>
      </w:r>
    </w:p>
    <w:p w14:paraId="641E8A1F">
      <w:pPr>
        <w:rPr>
          <w:rFonts w:hint="eastAsia"/>
        </w:rPr>
      </w:pPr>
      <w:r>
        <w:rPr>
          <w:rFonts w:hint="eastAsia"/>
        </w:rPr>
        <w:t>学员将通过执行符合IBA 270小时培训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IBT：40小时培训）</w:t>
      </w:r>
      <w:r>
        <w:rPr>
          <w:rFonts w:hint="eastAsia"/>
        </w:rPr>
        <w:t>内容的任务和技能，参与提供ABA服务。督导是在个人或集体</w:t>
      </w:r>
      <w:r>
        <w:rPr>
          <w:rFonts w:hint="eastAsia"/>
          <w:lang w:val="en-US" w:eastAsia="zh-CN"/>
        </w:rPr>
        <w:t>督导</w:t>
      </w:r>
      <w:r>
        <w:rPr>
          <w:rFonts w:hint="eastAsia"/>
        </w:rPr>
        <w:t>会议中进行，可以线下面对面，也可以远程进行。</w:t>
      </w:r>
    </w:p>
    <w:p w14:paraId="3CB75ED7">
      <w:pPr>
        <w:pStyle w:val="4"/>
        <w:bidi w:val="0"/>
        <w:rPr>
          <w:rFonts w:hint="eastAsia"/>
        </w:rPr>
      </w:pPr>
      <w:r>
        <w:rPr>
          <w:rFonts w:hint="eastAsia"/>
        </w:rPr>
        <w:t>证照要求：</w:t>
      </w:r>
    </w:p>
    <w:p w14:paraId="076DA975">
      <w:pPr>
        <w:numPr>
          <w:ilvl w:val="0"/>
          <w:numId w:val="1"/>
        </w:numPr>
        <w:ind w:left="420" w:leftChars="0" w:hanging="420" w:firstLineChars="0"/>
        <w:rPr>
          <w:rFonts w:hint="eastAsia"/>
        </w:rPr>
      </w:pPr>
      <w:r>
        <w:rPr>
          <w:rFonts w:hint="eastAsia"/>
        </w:rPr>
        <w:t>学员同意保存督导活动日志。</w:t>
      </w:r>
    </w:p>
    <w:p w14:paraId="52599FAE">
      <w:pPr>
        <w:numPr>
          <w:ilvl w:val="0"/>
          <w:numId w:val="1"/>
        </w:numPr>
        <w:ind w:left="420" w:leftChars="0" w:hanging="420" w:firstLineChars="0"/>
        <w:rPr>
          <w:rFonts w:hint="eastAsia"/>
        </w:rPr>
      </w:pPr>
      <w:r>
        <w:rPr>
          <w:rFonts w:hint="eastAsia"/>
        </w:rPr>
        <w:t>督导老师同意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如果学员的实习活动合乎要求，将</w:t>
      </w:r>
      <w:r>
        <w:rPr>
          <w:rFonts w:hint="eastAsia"/>
        </w:rPr>
        <w:t>签署学员的实习小时</w:t>
      </w:r>
      <w:r>
        <w:rPr>
          <w:rFonts w:hint="eastAsia"/>
          <w:lang w:eastAsia="zh-CN"/>
        </w:rPr>
        <w:t>；</w:t>
      </w:r>
      <w:r>
        <w:rPr>
          <w:rFonts w:hint="eastAsia"/>
        </w:rPr>
        <w:t>并且</w:t>
      </w:r>
      <w:r>
        <w:rPr>
          <w:rFonts w:hint="eastAsia"/>
          <w:lang w:val="en-US" w:eastAsia="zh-CN"/>
        </w:rPr>
        <w:t>如果学员报告的实习时数为适当且可信时，</w:t>
      </w:r>
      <w:r>
        <w:rPr>
          <w:rFonts w:hint="eastAsia"/>
        </w:rPr>
        <w:t>不会拒绝签署督导</w:t>
      </w:r>
      <w:r>
        <w:rPr>
          <w:rFonts w:hint="eastAsia"/>
          <w:lang w:val="en-US" w:eastAsia="zh-CN"/>
        </w:rPr>
        <w:t>记录</w:t>
      </w:r>
      <w:r>
        <w:rPr>
          <w:rFonts w:hint="eastAsia"/>
        </w:rPr>
        <w:t>。</w:t>
      </w:r>
    </w:p>
    <w:p w14:paraId="181858FE">
      <w:pPr>
        <w:numPr>
          <w:ilvl w:val="0"/>
          <w:numId w:val="1"/>
        </w:numPr>
        <w:ind w:left="420" w:leftChars="0" w:hanging="420" w:firstLineChars="0"/>
        <w:rPr>
          <w:rFonts w:hint="eastAsia"/>
        </w:rPr>
      </w:pPr>
      <w:r>
        <w:rPr>
          <w:rFonts w:hint="eastAsia"/>
        </w:rPr>
        <w:t>督导老师和学员同意在每次督导会议</w:t>
      </w:r>
      <w:r>
        <w:rPr>
          <w:rFonts w:hint="eastAsia"/>
          <w:lang w:val="en-US" w:eastAsia="zh-CN"/>
        </w:rPr>
        <w:t>后</w:t>
      </w:r>
      <w:r>
        <w:rPr>
          <w:rFonts w:hint="eastAsia"/>
        </w:rPr>
        <w:t>上传实习督导纪录。</w:t>
      </w:r>
    </w:p>
    <w:p w14:paraId="696FBB46">
      <w:pPr>
        <w:numPr>
          <w:ilvl w:val="0"/>
          <w:numId w:val="1"/>
        </w:numPr>
        <w:ind w:left="420" w:leftChars="0" w:hanging="420" w:firstLineChars="0"/>
        <w:rPr>
          <w:rFonts w:hint="eastAsia"/>
        </w:rPr>
      </w:pPr>
      <w:r>
        <w:rPr>
          <w:rFonts w:hint="eastAsia"/>
        </w:rPr>
        <w:t>督导老师将选择两套技能，并通过学员技能考核对其进行评估。督导老师将上传学员技能考核（CST）</w:t>
      </w:r>
      <w:r>
        <w:rPr>
          <w:rFonts w:hint="eastAsia"/>
          <w:lang w:val="en-US" w:eastAsia="zh-CN"/>
        </w:rPr>
        <w:t>评估报告</w:t>
      </w:r>
      <w:r>
        <w:rPr>
          <w:rFonts w:hint="eastAsia"/>
        </w:rPr>
        <w:t>。</w:t>
      </w:r>
    </w:p>
    <w:p w14:paraId="220FFE09">
      <w:pPr>
        <w:numPr>
          <w:ilvl w:val="0"/>
          <w:numId w:val="1"/>
        </w:numPr>
        <w:ind w:left="420" w:leftChars="0" w:hanging="420" w:firstLineChars="0"/>
        <w:rPr>
          <w:rFonts w:hint="eastAsia"/>
        </w:rPr>
      </w:pPr>
      <w:r>
        <w:rPr>
          <w:rFonts w:hint="eastAsia"/>
          <w:lang w:val="en-US" w:eastAsia="zh-CN"/>
        </w:rPr>
        <w:t>IBA督导老师将视需要给予IBA学员2个学习项目，并对其评估，将结果上传至官网。</w:t>
      </w:r>
    </w:p>
    <w:p w14:paraId="30CDB2AB">
      <w:pPr>
        <w:numPr>
          <w:ilvl w:val="0"/>
          <w:numId w:val="1"/>
        </w:numPr>
        <w:ind w:left="420" w:leftChars="0" w:hanging="420" w:firstLineChars="0"/>
        <w:rPr>
          <w:rFonts w:hint="eastAsia"/>
        </w:rPr>
      </w:pPr>
      <w:r>
        <w:rPr>
          <w:rFonts w:hint="eastAsia"/>
        </w:rPr>
        <w:t>任何一方均可随时终止协议。然而，应采取所有步骤解决双方任何</w:t>
      </w:r>
      <w:r>
        <w:rPr>
          <w:rFonts w:hint="eastAsia"/>
          <w:lang w:val="en-US" w:eastAsia="zh-CN"/>
        </w:rPr>
        <w:t>争议</w:t>
      </w:r>
      <w:r>
        <w:rPr>
          <w:rFonts w:hint="eastAsia"/>
        </w:rPr>
        <w:t>，以避免不当中断实习时间。</w:t>
      </w:r>
    </w:p>
    <w:p w14:paraId="379757A2">
      <w:pPr>
        <w:numPr>
          <w:ilvl w:val="0"/>
          <w:numId w:val="1"/>
        </w:numPr>
        <w:ind w:left="420" w:leftChars="0" w:hanging="420" w:firstLineChars="0"/>
        <w:rPr>
          <w:rFonts w:hint="eastAsia"/>
        </w:rPr>
      </w:pPr>
      <w:r>
        <w:rPr>
          <w:rFonts w:hint="eastAsia"/>
        </w:rPr>
        <w:t>学员</w:t>
      </w:r>
      <w:r>
        <w:rPr>
          <w:rFonts w:hint="eastAsia"/>
          <w:lang w:val="en-US" w:eastAsia="zh-CN"/>
        </w:rPr>
        <w:t>得与督导老师</w:t>
      </w:r>
      <w:r>
        <w:rPr>
          <w:rFonts w:hint="eastAsia"/>
        </w:rPr>
        <w:t>共享信息、数据和保密信息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但必须</w:t>
      </w:r>
      <w:r>
        <w:rPr>
          <w:rFonts w:hint="eastAsia"/>
        </w:rPr>
        <w:t>负责获得客户</w:t>
      </w:r>
      <w:r>
        <w:rPr>
          <w:rFonts w:hint="eastAsia"/>
          <w:lang w:val="en-US" w:eastAsia="zh-CN"/>
        </w:rPr>
        <w:t>的知情</w:t>
      </w:r>
      <w:r>
        <w:rPr>
          <w:rFonts w:hint="eastAsia"/>
        </w:rPr>
        <w:t>同意。</w:t>
      </w:r>
    </w:p>
    <w:p w14:paraId="7DE8BB81">
      <w:pPr>
        <w:numPr>
          <w:ilvl w:val="0"/>
          <w:numId w:val="1"/>
        </w:numPr>
        <w:ind w:left="420" w:leftChars="0" w:hanging="420" w:firstLineChars="0"/>
        <w:rPr>
          <w:rFonts w:hint="eastAsia"/>
        </w:rPr>
      </w:pPr>
      <w:r>
        <w:rPr>
          <w:rFonts w:hint="eastAsia"/>
        </w:rPr>
        <w:t>学员和督导老师同意督导老师负责临床决策、个案指导和责任。双方同意IBAO不</w:t>
      </w:r>
      <w:r>
        <w:rPr>
          <w:rFonts w:hint="eastAsia"/>
          <w:lang w:val="en-US" w:eastAsia="zh-CN"/>
        </w:rPr>
        <w:t>会</w:t>
      </w:r>
      <w:r>
        <w:rPr>
          <w:rFonts w:hint="eastAsia"/>
        </w:rPr>
        <w:t>因服务提供和督导过程可能产生的任何负面情况承担责任。</w:t>
      </w:r>
    </w:p>
    <w:p w14:paraId="71C00A4C">
      <w:pPr>
        <w:numPr>
          <w:ilvl w:val="0"/>
          <w:numId w:val="1"/>
        </w:numPr>
        <w:ind w:left="420" w:leftChars="0" w:hanging="420" w:firstLineChars="0"/>
        <w:rPr>
          <w:rFonts w:hint="eastAsia"/>
        </w:rPr>
      </w:pPr>
      <w:r>
        <w:rPr>
          <w:rFonts w:hint="eastAsia"/>
        </w:rPr>
        <w:t>双方同意本文件的规定，并将按照IBAO的伦理准则进行实践。</w:t>
      </w:r>
    </w:p>
    <w:p w14:paraId="4140D8C6">
      <w:pPr>
        <w:rPr>
          <w:rFonts w:hint="eastAsia"/>
        </w:rPr>
      </w:pPr>
    </w:p>
    <w:p w14:paraId="0FE334C1"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签名：</w:t>
      </w:r>
    </w:p>
    <w:p w14:paraId="4C607328">
      <w:pPr>
        <w:rPr>
          <w:rFonts w:hint="eastAsia"/>
        </w:rPr>
      </w:pPr>
      <w:r>
        <w:rPr>
          <w:rFonts w:hint="eastAsia"/>
        </w:rPr>
        <w:t>学员</w:t>
      </w:r>
      <w:r>
        <w:rPr>
          <w:rFonts w:hint="eastAsia"/>
          <w:lang w:val="en-US" w:eastAsia="zh-CN"/>
        </w:rPr>
        <w:t>姓名（代替签名）</w:t>
      </w:r>
      <w:r>
        <w:rPr>
          <w:rFonts w:hint="eastAsia"/>
        </w:rPr>
        <w:t xml:space="preserve">: </w:t>
      </w:r>
      <w:r>
        <w:rPr>
          <w:rFonts w:hint="eastAsia"/>
        </w:rPr>
        <w:tab/>
      </w:r>
    </w:p>
    <w:p w14:paraId="015E80BE">
      <w:pPr>
        <w:rPr>
          <w:rFonts w:hint="eastAsia"/>
        </w:rPr>
      </w:pPr>
    </w:p>
    <w:p w14:paraId="575F57BA">
      <w:pPr>
        <w:rPr>
          <w:rFonts w:hint="eastAsia"/>
        </w:rPr>
      </w:pPr>
      <w:r>
        <w:rPr>
          <w:rFonts w:hint="eastAsia"/>
        </w:rPr>
        <w:t>学员邮箱：</w:t>
      </w:r>
    </w:p>
    <w:p w14:paraId="49A99C22">
      <w:pPr>
        <w:rPr>
          <w:rFonts w:hint="eastAsia"/>
        </w:rPr>
      </w:pPr>
    </w:p>
    <w:p w14:paraId="07917E35">
      <w:pPr>
        <w:rPr>
          <w:rFonts w:hint="eastAsia"/>
        </w:rPr>
      </w:pPr>
      <w:r>
        <w:rPr>
          <w:rFonts w:hint="eastAsia" w:eastAsia="楷体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3923030</wp:posOffset>
            </wp:positionH>
            <wp:positionV relativeFrom="paragraph">
              <wp:posOffset>107950</wp:posOffset>
            </wp:positionV>
            <wp:extent cx="2707005" cy="2707005"/>
            <wp:effectExtent l="0" t="0" r="0" b="0"/>
            <wp:wrapNone/>
            <wp:docPr id="3" name="图片 3" descr="IBAO_logo-removebg-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BAO_logo-removebg-preview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07005" cy="2707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学员手机号或微信号：</w:t>
      </w:r>
      <w:r>
        <w:rPr>
          <w:rFonts w:hint="eastAsia"/>
        </w:rPr>
        <w:tab/>
      </w:r>
    </w:p>
    <w:p w14:paraId="52E1D5D9">
      <w:pPr>
        <w:rPr>
          <w:rFonts w:hint="eastAsia"/>
        </w:rPr>
      </w:pPr>
    </w:p>
    <w:p w14:paraId="1AE4FAE6">
      <w:pPr>
        <w:rPr>
          <w:rFonts w:hint="eastAsia"/>
        </w:rPr>
      </w:pPr>
      <w:r>
        <w:rPr>
          <w:rFonts w:hint="eastAsia"/>
        </w:rPr>
        <w:t>督导老师</w:t>
      </w:r>
      <w:r>
        <w:rPr>
          <w:rFonts w:hint="eastAsia"/>
          <w:lang w:val="en-US" w:eastAsia="zh-CN"/>
        </w:rPr>
        <w:t>姓名（代替签名）</w:t>
      </w:r>
      <w:r>
        <w:rPr>
          <w:rFonts w:hint="eastAsia"/>
        </w:rPr>
        <w:t xml:space="preserve">： </w:t>
      </w:r>
      <w:r>
        <w:rPr>
          <w:rFonts w:hint="eastAsia"/>
        </w:rPr>
        <w:tab/>
      </w:r>
    </w:p>
    <w:p w14:paraId="01DCC386">
      <w:pPr>
        <w:rPr>
          <w:rFonts w:hint="eastAsia"/>
        </w:rPr>
      </w:pPr>
    </w:p>
    <w:p w14:paraId="09ECBAC4">
      <w:pPr>
        <w:rPr>
          <w:rFonts w:hint="eastAsia"/>
        </w:rPr>
      </w:pPr>
      <w:r>
        <w:rPr>
          <w:rFonts w:hint="eastAsia"/>
        </w:rPr>
        <w:t xml:space="preserve">督导老师邮箱： </w:t>
      </w:r>
      <w:r>
        <w:rPr>
          <w:rFonts w:hint="eastAsia"/>
        </w:rPr>
        <w:tab/>
      </w:r>
    </w:p>
    <w:p w14:paraId="4B41FF95">
      <w:pPr>
        <w:rPr>
          <w:rFonts w:hint="eastAsia"/>
          <w:lang w:val="en-US" w:eastAsia="zh-CN"/>
        </w:rPr>
      </w:pPr>
    </w:p>
    <w:p w14:paraId="57E17173">
      <w:pPr>
        <w:rPr>
          <w:rFonts w:hint="eastAsia" w:eastAsia="楷体"/>
          <w:lang w:eastAsia="zh-CN"/>
        </w:rPr>
      </w:pPr>
      <w:r>
        <w:rPr>
          <w:rFonts w:hint="eastAsia"/>
          <w:lang w:val="en-US" w:eastAsia="zh-CN"/>
        </w:rPr>
        <w:t>督导老师手机号或微信号：</w:t>
      </w:r>
      <w:r>
        <w:rPr>
          <w:rFonts w:hint="eastAsia"/>
        </w:rPr>
        <w:tab/>
      </w:r>
    </w:p>
    <w:sectPr>
      <w:footerReference r:id="rId4" w:type="default"/>
      <w:pgSz w:w="11906" w:h="16838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187825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08DE5B">
                          <w:pPr>
                            <w:pStyle w:val="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08DE5B">
                    <w:pPr>
                      <w:pStyle w:val="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D7747C"/>
    <w:multiLevelType w:val="singleLevel"/>
    <w:tmpl w:val="FBD7747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C53BE2"/>
    <w:rsid w:val="075B42C2"/>
    <w:rsid w:val="150A6991"/>
    <w:rsid w:val="17ED4066"/>
    <w:rsid w:val="1EF42755"/>
    <w:rsid w:val="2EC53BE2"/>
    <w:rsid w:val="4A624B77"/>
    <w:rsid w:val="508611F9"/>
    <w:rsid w:val="5613290E"/>
    <w:rsid w:val="6302251B"/>
    <w:rsid w:val="77C4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20" w:after="120"/>
      <w:jc w:val="both"/>
    </w:pPr>
    <w:rPr>
      <w:rFonts w:ascii="Calibri" w:hAnsi="Calibri" w:eastAsia="楷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楷体"/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1"/>
    </w:pPr>
    <w:rPr>
      <w:rFonts w:ascii="Arial" w:hAnsi="Arial" w:eastAsia="楷体"/>
      <w:b/>
      <w:sz w:val="24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楷体"/>
      <w:b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1077</Words>
  <Characters>1213</Characters>
  <Lines>0</Lines>
  <Paragraphs>0</Paragraphs>
  <TotalTime>2</TotalTime>
  <ScaleCrop>false</ScaleCrop>
  <LinksUpToDate>false</LinksUpToDate>
  <CharactersWithSpaces>1230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2025-03-02T09:57:00Z</dcterms:created>
  <dc:creator>谢文政</dc:creator>
  <cp:lastModifiedBy>谢文政</cp:lastModifiedBy>
  <dcterms:modified xsi:type="dcterms:W3CDTF">2025-03-02T10:34:19Z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E373C8C1E70F442F82B06C91C8ACBAB8_13</vt:lpwstr>
  </property>
  <property fmtid="{D5CDD505-2E9C-101B-9397-08002B2CF9AE}" pid="4" name="KSOTemplateDocerSaveRecord">
    <vt:lpwstr>eyJoZGlkIjoiOTE5YmY3NDZlY2JjNDFiYmYzNmRhZjQ4YzI3MzRlYjIiLCJ1c2VySWQiOiIxMzc3OTk2OTc0In0=</vt:lpwstr>
  </property>
</Properties>
</file>